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52" w:tblpY="61"/>
        <w:tblOverlap w:val="never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佛山市三水区金叶发展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有限公司招聘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门店销售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人员报名表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D336B"/>
    <w:rsid w:val="2B2D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2019-07-30T01:42:00Z</dcterms:created>
  <dc:creator>金叶</dc:creator>
  <cp:lastModifiedBy>金叶</cp:lastModifiedBy>
  <dcterms:modified xsi:type="dcterms:W3CDTF">2019-07-30T01:43:21Z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