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应聘背景调查知情同意书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sz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我自愿接受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广东三水发展控股投资有限公司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及其员工或者机构向其认为合适的组织及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人员调查了解我的背景信息。我了解所涉及的背景信息可能包括我的教育背景，我的个人历史，个人性格，工作信息，无犯罪记录，以及以前工作离职原因等。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我清楚所有的背景信息将用于决定我是否可以被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广东三水发展控股投资有限公司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录用成为其员工。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800" w:firstLineChars="2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在签署这份背景调查知情同意书之时，我同时放弃未来可能起诉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广东三水发展控股投资有限公司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因为背景调查而可能带来的伤害与损害的权利。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2240" w:firstLineChars="7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申请人签字：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szCs w:val="2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期：</w:t>
      </w:r>
    </w:p>
    <w:sectPr>
      <w:headerReference r:id="rId3" w:type="default"/>
      <w:footerReference r:id="rId4" w:type="default"/>
      <w:pgSz w:w="11906" w:h="16838"/>
      <w:pgMar w:top="1417" w:right="1587" w:bottom="851" w:left="1587" w:header="426" w:footer="2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04893220"/>
    </w:sdtPr>
    <w:sdtContent>
      <w:sdt>
        <w:sdtPr>
          <w:id w:val="-1669238322"/>
        </w:sdtPr>
        <w:sdtContent>
          <w:p>
            <w:pPr>
              <w:pStyle w:val="8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ind w:right="26"/>
      <w:jc w:val="center"/>
      <w:rPr>
        <w:color w:val="333333"/>
        <w:sz w:val="17"/>
        <w:szCs w:val="17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left="-899" w:leftChars="-428" w:firstLine="540" w:firstLineChars="30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116"/>
    <w:rsid w:val="0001744E"/>
    <w:rsid w:val="00023BAF"/>
    <w:rsid w:val="00023C85"/>
    <w:rsid w:val="00024566"/>
    <w:rsid w:val="00033C8F"/>
    <w:rsid w:val="0006092F"/>
    <w:rsid w:val="00061D9A"/>
    <w:rsid w:val="00071F76"/>
    <w:rsid w:val="00072776"/>
    <w:rsid w:val="000860C4"/>
    <w:rsid w:val="000910E0"/>
    <w:rsid w:val="00093543"/>
    <w:rsid w:val="000B0B95"/>
    <w:rsid w:val="000B2CA7"/>
    <w:rsid w:val="000C161E"/>
    <w:rsid w:val="000C470B"/>
    <w:rsid w:val="000D5469"/>
    <w:rsid w:val="000D762B"/>
    <w:rsid w:val="000E2A31"/>
    <w:rsid w:val="000E5B4F"/>
    <w:rsid w:val="000F096B"/>
    <w:rsid w:val="000F4B17"/>
    <w:rsid w:val="000F7657"/>
    <w:rsid w:val="00114A9C"/>
    <w:rsid w:val="00125185"/>
    <w:rsid w:val="00126A3D"/>
    <w:rsid w:val="001414C9"/>
    <w:rsid w:val="00156395"/>
    <w:rsid w:val="00163FFA"/>
    <w:rsid w:val="001720AB"/>
    <w:rsid w:val="00172D37"/>
    <w:rsid w:val="001735C3"/>
    <w:rsid w:val="00191C78"/>
    <w:rsid w:val="00191CF4"/>
    <w:rsid w:val="001A1645"/>
    <w:rsid w:val="001B05F3"/>
    <w:rsid w:val="001B2C11"/>
    <w:rsid w:val="001B6B36"/>
    <w:rsid w:val="001C24C2"/>
    <w:rsid w:val="001C6312"/>
    <w:rsid w:val="001D53A9"/>
    <w:rsid w:val="001E0EBE"/>
    <w:rsid w:val="001E531C"/>
    <w:rsid w:val="001E58DD"/>
    <w:rsid w:val="001F5210"/>
    <w:rsid w:val="001F7DD9"/>
    <w:rsid w:val="002003C2"/>
    <w:rsid w:val="002060BF"/>
    <w:rsid w:val="0021685F"/>
    <w:rsid w:val="00236C42"/>
    <w:rsid w:val="002420E6"/>
    <w:rsid w:val="00242F86"/>
    <w:rsid w:val="0024530F"/>
    <w:rsid w:val="0025396D"/>
    <w:rsid w:val="002667C1"/>
    <w:rsid w:val="00283266"/>
    <w:rsid w:val="00284C12"/>
    <w:rsid w:val="0028643D"/>
    <w:rsid w:val="002933A2"/>
    <w:rsid w:val="002C72EE"/>
    <w:rsid w:val="002D2EAD"/>
    <w:rsid w:val="002D34C4"/>
    <w:rsid w:val="002E42AF"/>
    <w:rsid w:val="002E5A59"/>
    <w:rsid w:val="003042B9"/>
    <w:rsid w:val="00316296"/>
    <w:rsid w:val="00324216"/>
    <w:rsid w:val="00327502"/>
    <w:rsid w:val="00342276"/>
    <w:rsid w:val="00356E97"/>
    <w:rsid w:val="00360916"/>
    <w:rsid w:val="003661B9"/>
    <w:rsid w:val="00386CE8"/>
    <w:rsid w:val="003C499F"/>
    <w:rsid w:val="003D58E5"/>
    <w:rsid w:val="003E3B09"/>
    <w:rsid w:val="003E3C89"/>
    <w:rsid w:val="003E4FD0"/>
    <w:rsid w:val="003E68FB"/>
    <w:rsid w:val="003F1598"/>
    <w:rsid w:val="003F5B08"/>
    <w:rsid w:val="004119BB"/>
    <w:rsid w:val="00422AF5"/>
    <w:rsid w:val="00426976"/>
    <w:rsid w:val="00427EA6"/>
    <w:rsid w:val="00440F42"/>
    <w:rsid w:val="00444958"/>
    <w:rsid w:val="00445693"/>
    <w:rsid w:val="0047143C"/>
    <w:rsid w:val="00474F1F"/>
    <w:rsid w:val="00477544"/>
    <w:rsid w:val="004906D7"/>
    <w:rsid w:val="004A5074"/>
    <w:rsid w:val="004B7577"/>
    <w:rsid w:val="004B7710"/>
    <w:rsid w:val="004C3121"/>
    <w:rsid w:val="004D1DA9"/>
    <w:rsid w:val="004D5DE0"/>
    <w:rsid w:val="00510F01"/>
    <w:rsid w:val="005116C0"/>
    <w:rsid w:val="005150BF"/>
    <w:rsid w:val="00530B5A"/>
    <w:rsid w:val="00532A3A"/>
    <w:rsid w:val="0055055E"/>
    <w:rsid w:val="005542F7"/>
    <w:rsid w:val="00565F24"/>
    <w:rsid w:val="0057414D"/>
    <w:rsid w:val="005750EF"/>
    <w:rsid w:val="00577E8E"/>
    <w:rsid w:val="00583DC1"/>
    <w:rsid w:val="00590691"/>
    <w:rsid w:val="0059256B"/>
    <w:rsid w:val="005B4DA4"/>
    <w:rsid w:val="005C45B0"/>
    <w:rsid w:val="005C4EDE"/>
    <w:rsid w:val="005D37D4"/>
    <w:rsid w:val="005E16BD"/>
    <w:rsid w:val="005E23F3"/>
    <w:rsid w:val="005E3116"/>
    <w:rsid w:val="0063371F"/>
    <w:rsid w:val="0064335E"/>
    <w:rsid w:val="00647E5F"/>
    <w:rsid w:val="00653783"/>
    <w:rsid w:val="00656977"/>
    <w:rsid w:val="00662AE5"/>
    <w:rsid w:val="00695D7A"/>
    <w:rsid w:val="006B332D"/>
    <w:rsid w:val="006C63FE"/>
    <w:rsid w:val="006D01AD"/>
    <w:rsid w:val="006D26CA"/>
    <w:rsid w:val="006D3F56"/>
    <w:rsid w:val="006D720E"/>
    <w:rsid w:val="006E48A7"/>
    <w:rsid w:val="006F72F5"/>
    <w:rsid w:val="00701881"/>
    <w:rsid w:val="0071089E"/>
    <w:rsid w:val="007138CE"/>
    <w:rsid w:val="00735FBD"/>
    <w:rsid w:val="007435D9"/>
    <w:rsid w:val="007556D2"/>
    <w:rsid w:val="00767384"/>
    <w:rsid w:val="00770410"/>
    <w:rsid w:val="0077300C"/>
    <w:rsid w:val="00774DBC"/>
    <w:rsid w:val="00782D8F"/>
    <w:rsid w:val="00783AF8"/>
    <w:rsid w:val="00797C74"/>
    <w:rsid w:val="007A5DC2"/>
    <w:rsid w:val="007B05A4"/>
    <w:rsid w:val="007B0C23"/>
    <w:rsid w:val="007B2CB1"/>
    <w:rsid w:val="007B2D5A"/>
    <w:rsid w:val="007B61DD"/>
    <w:rsid w:val="007E3F57"/>
    <w:rsid w:val="007E4D7E"/>
    <w:rsid w:val="007F3AF3"/>
    <w:rsid w:val="008026FB"/>
    <w:rsid w:val="00827CE4"/>
    <w:rsid w:val="008307D0"/>
    <w:rsid w:val="00831967"/>
    <w:rsid w:val="008510CF"/>
    <w:rsid w:val="00875C59"/>
    <w:rsid w:val="00894402"/>
    <w:rsid w:val="008A1444"/>
    <w:rsid w:val="008A59AF"/>
    <w:rsid w:val="008B3F3A"/>
    <w:rsid w:val="008C0FB7"/>
    <w:rsid w:val="008C46FB"/>
    <w:rsid w:val="008D0C0F"/>
    <w:rsid w:val="008D104E"/>
    <w:rsid w:val="008D537D"/>
    <w:rsid w:val="00901D07"/>
    <w:rsid w:val="00903BE6"/>
    <w:rsid w:val="009118F1"/>
    <w:rsid w:val="00912FB8"/>
    <w:rsid w:val="00924330"/>
    <w:rsid w:val="00927352"/>
    <w:rsid w:val="009276FC"/>
    <w:rsid w:val="00931FCB"/>
    <w:rsid w:val="0095212B"/>
    <w:rsid w:val="00961FE9"/>
    <w:rsid w:val="009648A1"/>
    <w:rsid w:val="009759E2"/>
    <w:rsid w:val="00981CC2"/>
    <w:rsid w:val="009A2183"/>
    <w:rsid w:val="009A4CBA"/>
    <w:rsid w:val="009B5211"/>
    <w:rsid w:val="00A125F2"/>
    <w:rsid w:val="00A272AD"/>
    <w:rsid w:val="00A4294C"/>
    <w:rsid w:val="00A52C37"/>
    <w:rsid w:val="00A57EE7"/>
    <w:rsid w:val="00A61CB7"/>
    <w:rsid w:val="00A7708E"/>
    <w:rsid w:val="00AD64B5"/>
    <w:rsid w:val="00AD7A30"/>
    <w:rsid w:val="00AE01AE"/>
    <w:rsid w:val="00B0788A"/>
    <w:rsid w:val="00B16770"/>
    <w:rsid w:val="00B218A9"/>
    <w:rsid w:val="00B2229C"/>
    <w:rsid w:val="00B35A01"/>
    <w:rsid w:val="00B35FC5"/>
    <w:rsid w:val="00B74E1F"/>
    <w:rsid w:val="00B82D72"/>
    <w:rsid w:val="00B91CC7"/>
    <w:rsid w:val="00B941F3"/>
    <w:rsid w:val="00B95B71"/>
    <w:rsid w:val="00BA27A8"/>
    <w:rsid w:val="00BB1929"/>
    <w:rsid w:val="00BC15EE"/>
    <w:rsid w:val="00BC7349"/>
    <w:rsid w:val="00BE12C3"/>
    <w:rsid w:val="00BE30F0"/>
    <w:rsid w:val="00C04035"/>
    <w:rsid w:val="00C24B25"/>
    <w:rsid w:val="00C3140A"/>
    <w:rsid w:val="00C34A32"/>
    <w:rsid w:val="00C5459C"/>
    <w:rsid w:val="00C558AF"/>
    <w:rsid w:val="00C703B0"/>
    <w:rsid w:val="00C76CE9"/>
    <w:rsid w:val="00C923CC"/>
    <w:rsid w:val="00C941BE"/>
    <w:rsid w:val="00CA1532"/>
    <w:rsid w:val="00CA33E3"/>
    <w:rsid w:val="00CA3B8B"/>
    <w:rsid w:val="00CA43F7"/>
    <w:rsid w:val="00CD1729"/>
    <w:rsid w:val="00CD1AD2"/>
    <w:rsid w:val="00CD3042"/>
    <w:rsid w:val="00CD7CE9"/>
    <w:rsid w:val="00CF31D5"/>
    <w:rsid w:val="00D1675B"/>
    <w:rsid w:val="00D21C54"/>
    <w:rsid w:val="00D6014D"/>
    <w:rsid w:val="00D66C36"/>
    <w:rsid w:val="00D7146C"/>
    <w:rsid w:val="00D90127"/>
    <w:rsid w:val="00D95517"/>
    <w:rsid w:val="00D97C21"/>
    <w:rsid w:val="00DA57D2"/>
    <w:rsid w:val="00DA7DC9"/>
    <w:rsid w:val="00DD6A70"/>
    <w:rsid w:val="00DE1FBF"/>
    <w:rsid w:val="00DF601B"/>
    <w:rsid w:val="00E13553"/>
    <w:rsid w:val="00E13D49"/>
    <w:rsid w:val="00E140C1"/>
    <w:rsid w:val="00E1586C"/>
    <w:rsid w:val="00E33DBE"/>
    <w:rsid w:val="00E57111"/>
    <w:rsid w:val="00E61B66"/>
    <w:rsid w:val="00E6209A"/>
    <w:rsid w:val="00E75042"/>
    <w:rsid w:val="00E900DA"/>
    <w:rsid w:val="00E95365"/>
    <w:rsid w:val="00EB31F3"/>
    <w:rsid w:val="00EC4633"/>
    <w:rsid w:val="00EC4F22"/>
    <w:rsid w:val="00EF7B1C"/>
    <w:rsid w:val="00F37157"/>
    <w:rsid w:val="00F444F6"/>
    <w:rsid w:val="00F51C64"/>
    <w:rsid w:val="00F71E11"/>
    <w:rsid w:val="00F739F8"/>
    <w:rsid w:val="00F75F58"/>
    <w:rsid w:val="00F860C7"/>
    <w:rsid w:val="00F869B5"/>
    <w:rsid w:val="00FD2044"/>
    <w:rsid w:val="00FE5B36"/>
    <w:rsid w:val="00FE778A"/>
    <w:rsid w:val="1292760D"/>
    <w:rsid w:val="4D856353"/>
    <w:rsid w:val="546A568B"/>
    <w:rsid w:val="5FA27FD4"/>
    <w:rsid w:val="63103C27"/>
    <w:rsid w:val="6C57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</w:rPr>
  </w:style>
  <w:style w:type="paragraph" w:styleId="3">
    <w:name w:val="heading 2"/>
    <w:basedOn w:val="1"/>
    <w:next w:val="4"/>
    <w:qFormat/>
    <w:uiPriority w:val="0"/>
    <w:pPr>
      <w:keepNext/>
      <w:outlineLvl w:val="1"/>
    </w:pPr>
    <w:rPr>
      <w:b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Body Text"/>
    <w:basedOn w:val="1"/>
    <w:qFormat/>
    <w:uiPriority w:val="0"/>
    <w:rPr>
      <w:rFonts w:ascii="仿宋_GB2312" w:eastAsia="仿宋_GB2312"/>
      <w:sz w:val="32"/>
    </w:rPr>
  </w:style>
  <w:style w:type="paragraph" w:styleId="6">
    <w:name w:val="Date"/>
    <w:basedOn w:val="1"/>
    <w:next w:val="1"/>
    <w:qFormat/>
    <w:uiPriority w:val="0"/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2">
    <w:name w:val="Table Grid"/>
    <w:basedOn w:val="11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4">
    <w:name w:val="Strong"/>
    <w:basedOn w:val="13"/>
    <w:qFormat/>
    <w:uiPriority w:val="0"/>
    <w:rPr>
      <w:b/>
      <w:bCs/>
    </w:rPr>
  </w:style>
  <w:style w:type="character" w:styleId="15">
    <w:name w:val="page number"/>
    <w:basedOn w:val="13"/>
    <w:qFormat/>
    <w:uiPriority w:val="0"/>
  </w:style>
  <w:style w:type="character" w:styleId="16">
    <w:name w:val="Hyperlink"/>
    <w:basedOn w:val="13"/>
    <w:qFormat/>
    <w:uiPriority w:val="0"/>
    <w:rPr>
      <w:color w:val="0000FF"/>
      <w:u w:val="single"/>
    </w:rPr>
  </w:style>
  <w:style w:type="paragraph" w:styleId="17">
    <w:name w:val="List Paragraph"/>
    <w:basedOn w:val="1"/>
    <w:qFormat/>
    <w:uiPriority w:val="34"/>
    <w:pPr>
      <w:ind w:firstLine="420" w:firstLineChars="200"/>
    </w:pPr>
    <w:rPr>
      <w:rFonts w:ascii="Calibri" w:hAnsi="Calibri" w:cs="Calibri"/>
      <w:szCs w:val="21"/>
    </w:rPr>
  </w:style>
  <w:style w:type="character" w:customStyle="1" w:styleId="18">
    <w:name w:val="页脚 字符"/>
    <w:basedOn w:val="13"/>
    <w:link w:val="8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1326;&#22799;&#20449;&#29992;&#25991;&#20214;&#27169;&#26495;\&#21326;&#22799;&#20449;&#29992;&#23383;&#22836;&#32440;&#27169;&#26495;-cn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华夏信用字头纸模板-cn</Template>
  <Company>HUAXIA CREDIT</Company>
  <Pages>1</Pages>
  <Words>48</Words>
  <Characters>274</Characters>
  <Lines>2</Lines>
  <Paragraphs>1</Paragraphs>
  <TotalTime>3</TotalTime>
  <ScaleCrop>false</ScaleCrop>
  <LinksUpToDate>false</LinksUpToDate>
  <CharactersWithSpaces>321</CharactersWithSpaces>
  <Application>WPS Office_11.1.0.11622_F1E327BC-269C-435d-A152-05C5408002CA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2015-01-07T03:09:00Z</dcterms:created>
  <dc:creator>Erika Yabei Hu</dc:creator>
  <cp:lastModifiedBy>叮咚</cp:lastModifiedBy>
  <cp:lastPrinted>2013-08-16T04:17:00Z</cp:lastPrinted>
  <dcterms:modified xsi:type="dcterms:W3CDTF">2022-05-12T12:26:16Z</dcterms:modified>
  <dc:title>*12B/F, Raise Plaza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01AEB07660E3474BA7815FD6E87D8520</vt:lpwstr>
  </property>
</Properties>
</file>