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AAC4F"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</w:p>
    <w:p w14:paraId="02B48FD3"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售电报价表</w:t>
      </w:r>
    </w:p>
    <w:tbl>
      <w:tblPr>
        <w:tblStyle w:val="7"/>
        <w:tblpPr w:leftFromText="180" w:rightFromText="180" w:vertAnchor="text" w:tblpX="40" w:tblpY="2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2460"/>
        <w:gridCol w:w="4470"/>
      </w:tblGrid>
      <w:tr w14:paraId="2AFD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273" w:type="dxa"/>
            <w:vAlign w:val="center"/>
          </w:tcPr>
          <w:p w14:paraId="46C7333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供应商售电代码</w:t>
            </w:r>
          </w:p>
        </w:tc>
        <w:tc>
          <w:tcPr>
            <w:tcW w:w="6930" w:type="dxa"/>
            <w:gridSpan w:val="2"/>
            <w:vAlign w:val="center"/>
          </w:tcPr>
          <w:p w14:paraId="4E7D535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34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73" w:type="dxa"/>
            <w:vAlign w:val="center"/>
          </w:tcPr>
          <w:p w14:paraId="0EE93B0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固定价部分</w:t>
            </w:r>
          </w:p>
        </w:tc>
        <w:tc>
          <w:tcPr>
            <w:tcW w:w="2460" w:type="dxa"/>
            <w:vAlign w:val="center"/>
          </w:tcPr>
          <w:p w14:paraId="5E1AF91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采购人当月实际</w:t>
            </w:r>
          </w:p>
          <w:p w14:paraId="1C376F9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用电量*90%</w:t>
            </w:r>
          </w:p>
        </w:tc>
        <w:tc>
          <w:tcPr>
            <w:tcW w:w="4470" w:type="dxa"/>
            <w:vAlign w:val="center"/>
          </w:tcPr>
          <w:p w14:paraId="0436129B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该部分电量平段电价按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元/千瓦时执行</w:t>
            </w:r>
          </w:p>
        </w:tc>
      </w:tr>
      <w:tr w14:paraId="7D22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73" w:type="dxa"/>
            <w:vAlign w:val="center"/>
          </w:tcPr>
          <w:p w14:paraId="794B992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市场联动部分</w:t>
            </w:r>
          </w:p>
        </w:tc>
        <w:tc>
          <w:tcPr>
            <w:tcW w:w="2460" w:type="dxa"/>
            <w:vAlign w:val="center"/>
          </w:tcPr>
          <w:p w14:paraId="0275862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采购人当月实际</w:t>
            </w:r>
          </w:p>
          <w:p w14:paraId="60D6D56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用电量*10%</w:t>
            </w:r>
          </w:p>
        </w:tc>
        <w:tc>
          <w:tcPr>
            <w:tcW w:w="4470" w:type="dxa"/>
            <w:vAlign w:val="center"/>
          </w:tcPr>
          <w:p w14:paraId="7B6AC33B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该部分电量平段电价联动月度中长期交易综合价</w:t>
            </w:r>
          </w:p>
        </w:tc>
      </w:tr>
      <w:tr w14:paraId="7DA3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73" w:type="dxa"/>
            <w:vAlign w:val="center"/>
          </w:tcPr>
          <w:p w14:paraId="7C5F39F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上浮费用部分</w:t>
            </w:r>
          </w:p>
        </w:tc>
        <w:tc>
          <w:tcPr>
            <w:tcW w:w="2460" w:type="dxa"/>
            <w:vAlign w:val="center"/>
          </w:tcPr>
          <w:p w14:paraId="6AF43CE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采购人当月实际</w:t>
            </w:r>
          </w:p>
          <w:p w14:paraId="520A9A1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用电量*100%</w:t>
            </w:r>
          </w:p>
        </w:tc>
        <w:tc>
          <w:tcPr>
            <w:tcW w:w="4470" w:type="dxa"/>
            <w:vAlign w:val="center"/>
          </w:tcPr>
          <w:p w14:paraId="1EB9910A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采购人向供应商支付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0.00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元/千瓦时</w:t>
            </w:r>
          </w:p>
        </w:tc>
      </w:tr>
      <w:tr w14:paraId="295C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273" w:type="dxa"/>
            <w:vAlign w:val="center"/>
          </w:tcPr>
          <w:p w14:paraId="34BA3A4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其他说明</w:t>
            </w:r>
          </w:p>
        </w:tc>
        <w:tc>
          <w:tcPr>
            <w:tcW w:w="6930" w:type="dxa"/>
            <w:gridSpan w:val="2"/>
            <w:vAlign w:val="center"/>
          </w:tcPr>
          <w:p w14:paraId="40C20428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代理交易期间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，用电单位用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电偏差产生的偏差考核惩罚费用，由中标供应商100%全额承担。</w:t>
            </w:r>
          </w:p>
          <w:p w14:paraId="728E72E8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代理交易期间，购买电量的交易手续费由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由中标供应商100%全额承担。</w:t>
            </w:r>
          </w:p>
        </w:tc>
      </w:tr>
    </w:tbl>
    <w:p w14:paraId="77E4A686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20D94956">
      <w:pPr>
        <w:pStyle w:val="2"/>
        <w:keepNext w:val="0"/>
        <w:keepLines w:val="0"/>
        <w:pageBreakBefore w:val="0"/>
        <w:widowControl w:val="0"/>
        <w:tabs>
          <w:tab w:val="left" w:pos="4840"/>
          <w:tab w:val="left" w:pos="5460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/>
        <w:ind w:firstLine="3080" w:firstLineChars="11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</w:p>
    <w:p w14:paraId="5966E1E8">
      <w:pPr>
        <w:pStyle w:val="2"/>
        <w:keepNext w:val="0"/>
        <w:keepLines w:val="0"/>
        <w:pageBreakBefore w:val="0"/>
        <w:widowControl w:val="0"/>
        <w:tabs>
          <w:tab w:val="left" w:pos="4840"/>
          <w:tab w:val="left" w:pos="5460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/>
        <w:ind w:firstLine="3080" w:firstLineChars="11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报价供应商全称（盖章）：</w:t>
      </w:r>
    </w:p>
    <w:p w14:paraId="3BCEA1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760" w:firstLineChars="17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</w:p>
    <w:p w14:paraId="7B1404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080" w:firstLineChars="1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</w:p>
    <w:p w14:paraId="180766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080" w:firstLineChars="1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</w:p>
    <w:p w14:paraId="1E3308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080" w:firstLineChars="1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联系人及电话：</w:t>
      </w:r>
    </w:p>
    <w:p w14:paraId="43541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080" w:firstLineChars="1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</w:p>
    <w:p w14:paraId="35807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080" w:firstLineChars="1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报价日期：</w:t>
      </w:r>
    </w:p>
    <w:p w14:paraId="1172ED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68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</w:pPr>
    </w:p>
    <w:sectPr>
      <w:footerReference r:id="rId3" w:type="default"/>
      <w:pgSz w:w="11906" w:h="16839"/>
      <w:pgMar w:top="1247" w:right="1417" w:bottom="1247" w:left="1417" w:header="0" w:footer="85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1B7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2853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A2853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A1187"/>
    <w:multiLevelType w:val="singleLevel"/>
    <w:tmpl w:val="756A11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874B4E"/>
    <w:rsid w:val="002565DE"/>
    <w:rsid w:val="002A1B68"/>
    <w:rsid w:val="00874B4E"/>
    <w:rsid w:val="00C7187E"/>
    <w:rsid w:val="00FB7C52"/>
    <w:rsid w:val="03EC5C3B"/>
    <w:rsid w:val="04074FB1"/>
    <w:rsid w:val="06055520"/>
    <w:rsid w:val="065804AF"/>
    <w:rsid w:val="06F166A4"/>
    <w:rsid w:val="073E5DBD"/>
    <w:rsid w:val="0D2941EA"/>
    <w:rsid w:val="0E082913"/>
    <w:rsid w:val="0E4868F2"/>
    <w:rsid w:val="0F1F58A5"/>
    <w:rsid w:val="0FB83603"/>
    <w:rsid w:val="111331E7"/>
    <w:rsid w:val="12113472"/>
    <w:rsid w:val="128A572B"/>
    <w:rsid w:val="12954217"/>
    <w:rsid w:val="129C6D40"/>
    <w:rsid w:val="12EE67C0"/>
    <w:rsid w:val="13393837"/>
    <w:rsid w:val="141F1EA3"/>
    <w:rsid w:val="1476200A"/>
    <w:rsid w:val="162B33C4"/>
    <w:rsid w:val="16B9038D"/>
    <w:rsid w:val="17346F30"/>
    <w:rsid w:val="1A7B3880"/>
    <w:rsid w:val="1A7F18ED"/>
    <w:rsid w:val="1C3E1334"/>
    <w:rsid w:val="1C5D2B91"/>
    <w:rsid w:val="1DB44959"/>
    <w:rsid w:val="1E0F2F88"/>
    <w:rsid w:val="1E1E5EA1"/>
    <w:rsid w:val="1F243AC2"/>
    <w:rsid w:val="1F7E5C78"/>
    <w:rsid w:val="21F7620D"/>
    <w:rsid w:val="22270151"/>
    <w:rsid w:val="23E629DD"/>
    <w:rsid w:val="284B1061"/>
    <w:rsid w:val="290F0D86"/>
    <w:rsid w:val="2AC31382"/>
    <w:rsid w:val="2AE35581"/>
    <w:rsid w:val="2BB67139"/>
    <w:rsid w:val="2BE5357A"/>
    <w:rsid w:val="2D1231DD"/>
    <w:rsid w:val="2D6D1A79"/>
    <w:rsid w:val="2E6D2F3D"/>
    <w:rsid w:val="2EF266DA"/>
    <w:rsid w:val="2F854E58"/>
    <w:rsid w:val="2FCA0D78"/>
    <w:rsid w:val="30136908"/>
    <w:rsid w:val="31ED4F37"/>
    <w:rsid w:val="32B048E2"/>
    <w:rsid w:val="330533E8"/>
    <w:rsid w:val="334212B2"/>
    <w:rsid w:val="34767465"/>
    <w:rsid w:val="36C11564"/>
    <w:rsid w:val="36EF34FF"/>
    <w:rsid w:val="370450F3"/>
    <w:rsid w:val="370451FC"/>
    <w:rsid w:val="37AB5678"/>
    <w:rsid w:val="39335925"/>
    <w:rsid w:val="395B4E7C"/>
    <w:rsid w:val="3C3A75B8"/>
    <w:rsid w:val="3DFA1107"/>
    <w:rsid w:val="4081166C"/>
    <w:rsid w:val="413606A8"/>
    <w:rsid w:val="426F1062"/>
    <w:rsid w:val="42FA74B4"/>
    <w:rsid w:val="439D67BD"/>
    <w:rsid w:val="43C55D14"/>
    <w:rsid w:val="480706A9"/>
    <w:rsid w:val="48897310"/>
    <w:rsid w:val="498D2E30"/>
    <w:rsid w:val="4A293CAD"/>
    <w:rsid w:val="4A993A56"/>
    <w:rsid w:val="4B38501D"/>
    <w:rsid w:val="4E9F5B45"/>
    <w:rsid w:val="502618E8"/>
    <w:rsid w:val="51CC7B68"/>
    <w:rsid w:val="51F16466"/>
    <w:rsid w:val="522B7910"/>
    <w:rsid w:val="53A5521A"/>
    <w:rsid w:val="56097CE2"/>
    <w:rsid w:val="56CB35E5"/>
    <w:rsid w:val="581511EE"/>
    <w:rsid w:val="59984F8C"/>
    <w:rsid w:val="5C2C64D8"/>
    <w:rsid w:val="629E17B2"/>
    <w:rsid w:val="66E3632D"/>
    <w:rsid w:val="67386679"/>
    <w:rsid w:val="67896ED4"/>
    <w:rsid w:val="67B37AAD"/>
    <w:rsid w:val="68BA4E6C"/>
    <w:rsid w:val="69807E63"/>
    <w:rsid w:val="69DB2D1A"/>
    <w:rsid w:val="6C871509"/>
    <w:rsid w:val="6CAB169B"/>
    <w:rsid w:val="6EC82E62"/>
    <w:rsid w:val="6F563B40"/>
    <w:rsid w:val="70001CFE"/>
    <w:rsid w:val="71F17B50"/>
    <w:rsid w:val="727662A7"/>
    <w:rsid w:val="7A8F6158"/>
    <w:rsid w:val="7B7D2454"/>
    <w:rsid w:val="7C907F65"/>
    <w:rsid w:val="7CA37C99"/>
    <w:rsid w:val="7E56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1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1956</Words>
  <Characters>2169</Characters>
  <Lines>14</Lines>
  <Paragraphs>3</Paragraphs>
  <TotalTime>22</TotalTime>
  <ScaleCrop>false</ScaleCrop>
  <LinksUpToDate>false</LinksUpToDate>
  <CharactersWithSpaces>2178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2024-10-23T10:31:00Z</dcterms:created>
  <dc:creator>朱照明</dc:creator>
  <cp:lastModifiedBy>宋晓君</cp:lastModifiedBy>
  <cp:lastPrinted>2024-12-05T00:54:00Z</cp:lastPrinted>
  <dcterms:modified xsi:type="dcterms:W3CDTF">2024-12-06T07:00:17Z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2024-12-02T10:25:49Z</vt:filetime>
  </property>
  <property fmtid="{D5CDD505-2E9C-101B-9397-08002B2CF9AE}" pid="4" name="KSOProductBuildVer">
    <vt:lpwstr>2052-12.1.0.18912</vt:lpwstr>
  </property>
  <property fmtid="{D5CDD505-2E9C-101B-9397-08002B2CF9AE}" pid="5" name="ICV">
    <vt:lpwstr>900B97842FE8482694F1C55DDEDD6E31_12</vt:lpwstr>
  </property>
</Properties>
</file>